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b5394"/>
          <w:u w:val="single"/>
        </w:rPr>
      </w:pPr>
      <w:r w:rsidDel="00000000" w:rsidR="00000000" w:rsidRPr="00000000">
        <w:rPr>
          <w:color w:val="0b5394"/>
          <w:u w:val="single"/>
          <w:rtl w:val="0"/>
        </w:rPr>
        <w:t xml:space="preserve">GRUPO 1575</w:t>
      </w:r>
    </w:p>
    <w:p w:rsidR="00000000" w:rsidDel="00000000" w:rsidP="00000000" w:rsidRDefault="00000000" w:rsidRPr="00000000" w14:paraId="00000002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Integrantes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Carolina Jiménez -  Músico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Diego Sánchez    -   Ilustrador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Rafaela Salazar    -  Diseño</w:t>
      </w:r>
    </w:p>
    <w:p w:rsidR="00000000" w:rsidDel="00000000" w:rsidP="00000000" w:rsidRDefault="00000000" w:rsidRPr="00000000" w14:paraId="00000008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b539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b5394"/>
          <w:u w:val="single"/>
        </w:rPr>
      </w:pPr>
      <w:r w:rsidDel="00000000" w:rsidR="00000000" w:rsidRPr="00000000">
        <w:rPr>
          <w:color w:val="0b5394"/>
          <w:u w:val="single"/>
          <w:rtl w:val="0"/>
        </w:rPr>
        <w:t xml:space="preserve">1. DEFINIR LAS GEMAS MÁS PODEROSAS: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color w:val="0b5394"/>
          <w:rtl w:val="0"/>
        </w:rPr>
        <w:t xml:space="preserve">-Feria Virtual:</w:t>
      </w:r>
      <w:r w:rsidDel="00000000" w:rsidR="00000000" w:rsidRPr="00000000">
        <w:rPr>
          <w:rtl w:val="0"/>
        </w:rPr>
        <w:t xml:space="preserve"> página web destinada a la  exposición y promoción de obras artísticas de varias disciplinas. Ofertando mini sesiones de dossiers, conciertos, producción de obra en modalidad virtual.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color w:val="1c4587"/>
          <w:rtl w:val="0"/>
        </w:rPr>
        <w:t xml:space="preserve">-Regalos virtuales:</w:t>
      </w:r>
      <w:r w:rsidDel="00000000" w:rsidR="00000000" w:rsidRPr="00000000">
        <w:rPr>
          <w:rtl w:val="0"/>
        </w:rPr>
        <w:t xml:space="preserve"> Entregar obras, bocetos, audios por motivos en específico como cumpleaños, aniversario, etc. modalidad virtual.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color w:val="1c4587"/>
          <w:rtl w:val="0"/>
        </w:rPr>
        <w:t xml:space="preserve">-Digitalización para comercios informales: </w:t>
      </w:r>
      <w:r w:rsidDel="00000000" w:rsidR="00000000" w:rsidRPr="00000000">
        <w:rPr>
          <w:rtl w:val="0"/>
        </w:rPr>
        <w:t xml:space="preserve">Generar contenido para redes sociales.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left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Gema elegida</w:t>
      </w:r>
    </w:p>
    <w:p w:rsidR="00000000" w:rsidDel="00000000" w:rsidP="00000000" w:rsidRDefault="00000000" w:rsidRPr="00000000" w14:paraId="00000014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color w:val="1c4587"/>
          <w:rtl w:val="0"/>
        </w:rPr>
        <w:t xml:space="preserve">-Regalos virtuales:</w:t>
      </w:r>
      <w:r w:rsidDel="00000000" w:rsidR="00000000" w:rsidRPr="00000000">
        <w:rPr>
          <w:rtl w:val="0"/>
        </w:rPr>
        <w:t xml:space="preserve"> Entregar obras, bocetos, ilustraciones de retratos, audios musicales por motivos en específico como cumpleaños, aniversario, etc. modalidad virtual.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Servicio con experiencia artística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b5394"/>
          <w:u w:val="single"/>
        </w:rPr>
      </w:pPr>
      <w:r w:rsidDel="00000000" w:rsidR="00000000" w:rsidRPr="00000000">
        <w:rPr>
          <w:color w:val="0b5394"/>
          <w:u w:val="single"/>
          <w:rtl w:val="0"/>
        </w:rPr>
        <w:t xml:space="preserve">2.-</w:t>
      </w:r>
      <w:r w:rsidDel="00000000" w:rsidR="00000000" w:rsidRPr="00000000">
        <w:rPr>
          <w:color w:val="0b5394"/>
          <w:u w:val="single"/>
          <w:rtl w:val="0"/>
        </w:rPr>
        <w:t xml:space="preserve">STORY BOARD Y SOPORTE AUDIOVISUAL ADJUNTO: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Abrir link: </w:t>
      </w:r>
    </w:p>
    <w:p w:rsidR="00000000" w:rsidDel="00000000" w:rsidP="00000000" w:rsidRDefault="00000000" w:rsidRPr="00000000" w14:paraId="0000001B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https://www.youtube.com/watch?v=0-FD3op39nE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https://www.facebook.com/carosaxoficial/videos/783690095494910/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https://drive.google.com/drive/folders/1G3YTVjObDkEBbowKOuzd8CvR9TjkNDv4?usp=sharing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🎁Esta es un regalo  virtual  100% personalizada.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Interpretaciones musicales y visuales.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👨‍👩‍👧‍👦 Las dedicatorias de tus familiares y amigos y los mejores momentos los puedes enviar en videos y fotos por WhatsApp.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🎙Toda la transmisión se realizará con micrófono y equipo profesional para garantizar la calidad del audio.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🎥 Los saludos y fotos irán acompañados de una muy buena edición.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Solo debemos acordar las canciones, enviar fotos y videos y hacer la videoconferencia.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Las ilustraciones las entregamos vía virtual y física.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1c4587"/>
          <w:u w:val="single"/>
        </w:rPr>
      </w:pPr>
      <w:r w:rsidDel="00000000" w:rsidR="00000000" w:rsidRPr="00000000">
        <w:rPr>
          <w:color w:val="1c4587"/>
          <w:u w:val="single"/>
          <w:rtl w:val="0"/>
        </w:rPr>
        <w:t xml:space="preserve">3.-BOCETO CAJA DE CEREAL:</w:t>
      </w:r>
    </w:p>
    <w:p w:rsidR="00000000" w:rsidDel="00000000" w:rsidP="00000000" w:rsidRDefault="00000000" w:rsidRPr="00000000" w14:paraId="00000029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del producto:            CybeRegalos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Slogan: </w:t>
      </w:r>
      <w:r w:rsidDel="00000000" w:rsidR="00000000" w:rsidRPr="00000000">
        <w:rPr>
          <w:rtl w:val="0"/>
        </w:rPr>
        <w:t xml:space="preserve">                                   Sorpresas desde casa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Instrucciones de uso: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1.- Ingresa a la tienda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2.- Identifica el motivo de tu regalo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3.- Escoge tu regalo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Característica principal: Vender experiencias virtuales artísticas como obsequios en celebraciones específicas.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Contenido: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Lista de regalos disponibles: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-Retratos en máscaras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-Retratos tradicionales en varias técnicas de dibujo y pintura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-Caricaturas, personajes personalizados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-Camisetas con estampados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-Conciertos virtual personalizados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-Ambientaciones musicales y/o visuales de reuniones empresariales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-Todos los regalos tienen recordatorio multimedia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0-FD3op39nE" TargetMode="External"/><Relationship Id="rId7" Type="http://schemas.openxmlformats.org/officeDocument/2006/relationships/hyperlink" Target="https://www.facebook.com/carosaxoficial/videos/7836900954949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